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8B69B6" w:rsidRDefault="008B69B6" w:rsidP="008B69B6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PROGRAM PRAKTYKI</w:t>
      </w: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:rsidR="001C3140" w:rsidRDefault="00B3242C" w:rsidP="00736EB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Technik </w:t>
            </w:r>
            <w:r w:rsidR="00736EB7">
              <w:rPr>
                <w:rFonts w:cstheme="minorHAnsi"/>
                <w:b/>
                <w:sz w:val="32"/>
                <w:szCs w:val="32"/>
              </w:rPr>
              <w:t>Mechanik</w:t>
            </w:r>
            <w:r w:rsidR="00BA1C9B">
              <w:rPr>
                <w:rFonts w:cstheme="minorHAnsi"/>
                <w:b/>
                <w:sz w:val="32"/>
                <w:szCs w:val="32"/>
              </w:rPr>
              <w:t xml:space="preserve">              3</w:t>
            </w:r>
            <w:r w:rsidR="00736EB7">
              <w:rPr>
                <w:rFonts w:cstheme="minorHAnsi"/>
                <w:b/>
                <w:sz w:val="32"/>
                <w:szCs w:val="32"/>
              </w:rPr>
              <w:t>11504</w:t>
            </w:r>
          </w:p>
        </w:tc>
      </w:tr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:rsidR="00782E20" w:rsidRDefault="00782E20" w:rsidP="00782E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2E20">
              <w:rPr>
                <w:rFonts w:cstheme="minorHAnsi"/>
                <w:b/>
                <w:sz w:val="24"/>
                <w:szCs w:val="24"/>
              </w:rPr>
              <w:t>Organizacja i nadzorowanie procesów produkcji  maszyn i urządzeń</w:t>
            </w:r>
            <w:r w:rsidRPr="00736EB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4332" w:rsidRPr="00B3242C" w:rsidRDefault="00736EB7" w:rsidP="00782E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MEC.0</w:t>
            </w:r>
            <w:r w:rsidR="00782E20">
              <w:rPr>
                <w:rFonts w:cstheme="minorHAnsi"/>
                <w:b/>
                <w:sz w:val="24"/>
                <w:szCs w:val="24"/>
              </w:rPr>
              <w:t>9</w:t>
            </w:r>
            <w:r w:rsidR="00B3242C" w:rsidRPr="00B324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14332" w:rsidTr="00C14332">
        <w:trPr>
          <w:trHeight w:val="321"/>
        </w:trPr>
        <w:tc>
          <w:tcPr>
            <w:tcW w:w="3936" w:type="dxa"/>
          </w:tcPr>
          <w:p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:rsidR="00C14332" w:rsidRDefault="00736EB7" w:rsidP="00736EB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Technik mechanik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140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7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35</w:t>
            </w:r>
          </w:p>
        </w:tc>
      </w:tr>
      <w:bookmarkEnd w:id="1"/>
    </w:tbl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A33436">
      <w:pPr>
        <w:jc w:val="center"/>
        <w:rPr>
          <w:lang w:eastAsia="fr-FR"/>
        </w:rPr>
      </w:pPr>
    </w:p>
    <w:p w:rsidR="00AB3520" w:rsidRPr="00944318" w:rsidRDefault="00AB3520" w:rsidP="00A33436">
      <w:pPr>
        <w:jc w:val="center"/>
        <w:rPr>
          <w:lang w:eastAsia="fr-FR"/>
        </w:rPr>
      </w:pPr>
    </w:p>
    <w:p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  <w:r w:rsidR="00E93143" w:rsidRPr="00583CDC">
        <w:rPr>
          <w:rFonts w:eastAsia="Times New Roman" w:cstheme="minorHAnsi"/>
          <w:sz w:val="16"/>
          <w:szCs w:val="16"/>
          <w:lang w:eastAsia="fr-FR"/>
        </w:rPr>
        <w:t xml:space="preserve"> </w:t>
      </w:r>
    </w:p>
    <w:p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:rsidR="0095177A" w:rsidRPr="0095177A" w:rsidRDefault="0095177A" w:rsidP="0095177A">
      <w:pPr>
        <w:tabs>
          <w:tab w:val="left" w:pos="5380"/>
        </w:tabs>
        <w:spacing w:after="0"/>
        <w:jc w:val="center"/>
        <w:rPr>
          <w:b/>
          <w:lang w:eastAsia="fr-FR"/>
        </w:rPr>
      </w:pPr>
      <w:r w:rsidRPr="0095177A">
        <w:rPr>
          <w:b/>
          <w:lang w:eastAsia="fr-FR"/>
        </w:rPr>
        <w:t>Zespół Szkół Technicznych i Licealnych w Żaganiu</w:t>
      </w:r>
    </w:p>
    <w:p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  <w:r>
        <w:rPr>
          <w:lang w:eastAsia="fr-FR"/>
        </w:rPr>
        <w:t xml:space="preserve"> </w:t>
      </w:r>
    </w:p>
    <w:p w:rsidR="00A33436" w:rsidRDefault="00A33436" w:rsidP="00A33436">
      <w:pPr>
        <w:rPr>
          <w:lang w:eastAsia="fr-FR"/>
        </w:rPr>
      </w:pPr>
    </w:p>
    <w:p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195450" w:rsidRDefault="00195450" w:rsidP="00944318">
      <w:pPr>
        <w:rPr>
          <w:rFonts w:cstheme="minorHAnsi"/>
          <w:bCs/>
          <w:sz w:val="24"/>
          <w:szCs w:val="24"/>
        </w:rPr>
      </w:pPr>
    </w:p>
    <w:p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:rsidR="00DE68B3" w:rsidRDefault="00DE68B3" w:rsidP="00DE68B3">
      <w:pPr>
        <w:spacing w:after="0"/>
      </w:pPr>
      <w:r w:rsidRPr="0036058A">
        <w:rPr>
          <w:b/>
        </w:rPr>
        <w:t>1. Materiał kształcenia</w:t>
      </w:r>
      <w:r w:rsidR="00F31B12">
        <w:rPr>
          <w:b/>
        </w:rPr>
        <w:t>/ umiejętności ucznia</w:t>
      </w:r>
      <w:r w:rsidRPr="0036058A">
        <w:rPr>
          <w:b/>
        </w:rPr>
        <w:t>:</w:t>
      </w:r>
      <w:r>
        <w:t xml:space="preserve">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Pracodawca powinien:</w:t>
      </w:r>
    </w:p>
    <w:p w:rsidR="007350C5" w:rsidRDefault="007350C5" w:rsidP="007350C5">
      <w:r>
        <w:t xml:space="preserve">Przeszkolić z zakresu zasad ochrony przeciwpożarowej i przeciwporażeniowej. Zapoznać z zasadami ogólnymi BHP oraz zasadami bezpieczeństwa pracy na wybranych stanowiskach pracy. Zorganizować stanowiska pracy oraz czynności związanych z realizacją praktyki.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Uczeń powinien:</w:t>
      </w:r>
    </w:p>
    <w:p w:rsidR="009475CD" w:rsidRPr="009475CD" w:rsidRDefault="009475CD" w:rsidP="001F6DEC">
      <w:pPr>
        <w:suppressAutoHyphens/>
        <w:spacing w:after="0" w:line="360" w:lineRule="auto"/>
        <w:ind w:left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Sporządzać program obróbki części na obrabiarce sterowanej numerycznie. Dobierać i zamocować oprawki i narzędzia skrawające w gniazdach narzędziowych lub umieścić w magazynie narzędziowym obrabiarki sterowanej numerycznie. U</w:t>
      </w:r>
      <w:r w:rsidRPr="009475CD">
        <w:rPr>
          <w:rFonts w:ascii="Arial" w:hAnsi="Arial" w:cs="Arial"/>
          <w:sz w:val="20"/>
          <w:szCs w:val="20"/>
        </w:rPr>
        <w:t>stalać i wprowadzić przed uruchomieniem programu obróbki do sterownika obrabiarki sterowanej numerycznie wartości k</w:t>
      </w:r>
      <w:r>
        <w:rPr>
          <w:rFonts w:ascii="Arial" w:hAnsi="Arial" w:cs="Arial"/>
          <w:sz w:val="20"/>
          <w:szCs w:val="20"/>
        </w:rPr>
        <w:t>orekcyjne narzędzi skrawających. Wykonać na obrabiarce operacje obróbki skrawaniem. Dokonać wymiany ostrza w przypadku nadmiernego zużycia lub uszkodzenia. D</w:t>
      </w:r>
      <w:r w:rsidRPr="009475CD">
        <w:rPr>
          <w:rFonts w:ascii="Arial" w:hAnsi="Arial" w:cs="Arial"/>
          <w:sz w:val="20"/>
          <w:szCs w:val="20"/>
        </w:rPr>
        <w:t>obrać przyrządy i narzędzia pomiarowe do wykonywania pomiarów obrobi</w:t>
      </w:r>
      <w:r>
        <w:rPr>
          <w:rFonts w:ascii="Arial" w:hAnsi="Arial" w:cs="Arial"/>
          <w:sz w:val="20"/>
          <w:szCs w:val="20"/>
        </w:rPr>
        <w:t>onych części maszyn. P</w:t>
      </w:r>
      <w:r w:rsidRPr="009475CD">
        <w:rPr>
          <w:rFonts w:ascii="Arial" w:hAnsi="Arial" w:cs="Arial"/>
          <w:sz w:val="20"/>
          <w:szCs w:val="20"/>
        </w:rPr>
        <w:t>rzeprowadzić korektę wyników obróbki na ob</w:t>
      </w:r>
      <w:r>
        <w:rPr>
          <w:rFonts w:ascii="Arial" w:hAnsi="Arial" w:cs="Arial"/>
          <w:sz w:val="20"/>
          <w:szCs w:val="20"/>
        </w:rPr>
        <w:t>rabiarce sterowanej numerycznie. Opracować system monitorowania procesu i narzędzia na podsta</w:t>
      </w:r>
      <w:r w:rsidR="001F6DEC">
        <w:rPr>
          <w:rFonts w:ascii="Arial" w:hAnsi="Arial" w:cs="Arial"/>
          <w:sz w:val="20"/>
          <w:szCs w:val="20"/>
        </w:rPr>
        <w:t>wie zadanych parametrów obróbki. P</w:t>
      </w:r>
      <w:r w:rsidRPr="009475CD">
        <w:rPr>
          <w:rFonts w:ascii="Arial" w:hAnsi="Arial" w:cs="Arial"/>
          <w:sz w:val="20"/>
          <w:szCs w:val="20"/>
        </w:rPr>
        <w:t>rzeprowadzać diagnostykę narzędzia meto</w:t>
      </w:r>
      <w:r w:rsidR="001F6DEC">
        <w:rPr>
          <w:rFonts w:ascii="Arial" w:hAnsi="Arial" w:cs="Arial"/>
          <w:sz w:val="20"/>
          <w:szCs w:val="20"/>
        </w:rPr>
        <w:t>dą laserową na tokarko-frezarce. O</w:t>
      </w:r>
      <w:r>
        <w:rPr>
          <w:rFonts w:ascii="Arial" w:hAnsi="Arial" w:cs="Arial"/>
          <w:sz w:val="20"/>
          <w:szCs w:val="20"/>
        </w:rPr>
        <w:t>dczytywać i interpretować dokumentację procesu technol</w:t>
      </w:r>
      <w:r w:rsidR="001F6DEC">
        <w:rPr>
          <w:rFonts w:ascii="Arial" w:hAnsi="Arial" w:cs="Arial"/>
          <w:sz w:val="20"/>
          <w:szCs w:val="20"/>
        </w:rPr>
        <w:t>ogicznego obróbki części maszyn. O</w:t>
      </w:r>
      <w:r w:rsidRPr="009475CD">
        <w:rPr>
          <w:rFonts w:ascii="Arial" w:hAnsi="Arial" w:cs="Arial"/>
          <w:sz w:val="20"/>
          <w:szCs w:val="20"/>
        </w:rPr>
        <w:t>dczytywać i interpretować dokumentację procesu technologicznego montażu części maszyn w zes</w:t>
      </w:r>
      <w:r w:rsidR="001F6DEC">
        <w:rPr>
          <w:rFonts w:ascii="Arial" w:hAnsi="Arial" w:cs="Arial"/>
          <w:sz w:val="20"/>
          <w:szCs w:val="20"/>
        </w:rPr>
        <w:t>poły i gotowe wyroby. D</w:t>
      </w:r>
      <w:r>
        <w:rPr>
          <w:rFonts w:ascii="Arial" w:hAnsi="Arial" w:cs="Arial"/>
          <w:sz w:val="20"/>
          <w:szCs w:val="20"/>
        </w:rPr>
        <w:t>obierać techniki i metody do wytwa</w:t>
      </w:r>
      <w:r w:rsidR="001F6DEC">
        <w:rPr>
          <w:rFonts w:ascii="Arial" w:hAnsi="Arial" w:cs="Arial"/>
          <w:sz w:val="20"/>
          <w:szCs w:val="20"/>
        </w:rPr>
        <w:t>rzania części maszyn i urządzeń. Z</w:t>
      </w:r>
      <w:r w:rsidRPr="009475CD">
        <w:rPr>
          <w:rFonts w:ascii="Arial" w:hAnsi="Arial" w:cs="Arial"/>
          <w:sz w:val="20"/>
          <w:szCs w:val="20"/>
        </w:rPr>
        <w:t>aplanować i przeprowadzić kontrolę</w:t>
      </w:r>
      <w:r w:rsidRPr="009475CD">
        <w:rPr>
          <w:rFonts w:ascii="Arial" w:hAnsi="Arial" w:cs="Arial"/>
          <w:bCs/>
          <w:sz w:val="20"/>
          <w:szCs w:val="20"/>
        </w:rPr>
        <w:t xml:space="preserve"> parametrów jakościowych procesów wytwa</w:t>
      </w:r>
      <w:r w:rsidR="001F6DEC">
        <w:rPr>
          <w:rFonts w:ascii="Arial" w:hAnsi="Arial" w:cs="Arial"/>
          <w:bCs/>
          <w:sz w:val="20"/>
          <w:szCs w:val="20"/>
        </w:rPr>
        <w:t xml:space="preserve">rzania części maszyn i urządzeń. </w:t>
      </w:r>
      <w:r w:rsidR="001F6DEC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planować i przeprowadzić kontrolę</w:t>
      </w:r>
      <w:r>
        <w:rPr>
          <w:rFonts w:ascii="Arial" w:hAnsi="Arial" w:cs="Arial"/>
          <w:bCs/>
          <w:sz w:val="20"/>
          <w:szCs w:val="20"/>
        </w:rPr>
        <w:t xml:space="preserve"> wydajności procesu wytwa</w:t>
      </w:r>
      <w:r w:rsidR="001F6DEC">
        <w:rPr>
          <w:rFonts w:ascii="Arial" w:hAnsi="Arial" w:cs="Arial"/>
          <w:bCs/>
          <w:sz w:val="20"/>
          <w:szCs w:val="20"/>
        </w:rPr>
        <w:t>rzania części maszyn i urządzeń. Z</w:t>
      </w:r>
      <w:r w:rsidRPr="001052CB">
        <w:rPr>
          <w:rFonts w:ascii="Arial" w:hAnsi="Arial" w:cs="Arial"/>
          <w:sz w:val="20"/>
          <w:szCs w:val="20"/>
        </w:rPr>
        <w:t xml:space="preserve">aplanować i przeprowadzić kontrolę </w:t>
      </w:r>
      <w:r w:rsidR="001F6DEC">
        <w:rPr>
          <w:rFonts w:ascii="Arial" w:hAnsi="Arial" w:cs="Arial"/>
          <w:bCs/>
          <w:sz w:val="20"/>
          <w:szCs w:val="20"/>
        </w:rPr>
        <w:t>stanu technicznego narzędzi. O</w:t>
      </w:r>
      <w:r w:rsidRPr="009475CD">
        <w:rPr>
          <w:rFonts w:ascii="Arial" w:hAnsi="Arial" w:cs="Arial"/>
          <w:bCs/>
          <w:sz w:val="20"/>
          <w:szCs w:val="20"/>
        </w:rPr>
        <w:t>kreślić zakres i terminy przegl</w:t>
      </w:r>
      <w:r w:rsidR="001F6DEC">
        <w:rPr>
          <w:rFonts w:ascii="Arial" w:hAnsi="Arial" w:cs="Arial"/>
          <w:bCs/>
          <w:sz w:val="20"/>
          <w:szCs w:val="20"/>
        </w:rPr>
        <w:t>ądów i napraw maszyn i urządzeń. P</w:t>
      </w:r>
      <w:r w:rsidRPr="009475CD">
        <w:rPr>
          <w:rFonts w:ascii="Arial" w:hAnsi="Arial" w:cs="Arial"/>
          <w:bCs/>
          <w:sz w:val="20"/>
          <w:szCs w:val="20"/>
        </w:rPr>
        <w:t xml:space="preserve">lanować </w:t>
      </w:r>
      <w:r w:rsidRPr="009475CD">
        <w:rPr>
          <w:rFonts w:ascii="Arial" w:hAnsi="Arial" w:cs="Arial"/>
          <w:sz w:val="20"/>
          <w:szCs w:val="20"/>
        </w:rPr>
        <w:t>proces obsługiwania technicznego maszyn i urządzeń wykorzystywanych w procesach montażu i obróbki części maszyn i urządzeń.</w:t>
      </w:r>
    </w:p>
    <w:p w:rsidR="009475CD" w:rsidRDefault="009475CD" w:rsidP="009475CD"/>
    <w:p w:rsidR="00736EB7" w:rsidRDefault="00736EB7" w:rsidP="00507AA3">
      <w:pPr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:rsidR="00DE68B3" w:rsidRDefault="00DE68B3" w:rsidP="007B2715">
      <w:r w:rsidRPr="0036058A">
        <w:rPr>
          <w:b/>
        </w:rPr>
        <w:t>2. Kryteria weryfikacji:</w:t>
      </w:r>
      <w:r>
        <w:t xml:space="preserve"> </w:t>
      </w:r>
    </w:p>
    <w:p w:rsidR="00DE68B3" w:rsidRDefault="00DE68B3" w:rsidP="00DE68B3">
      <w:r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DE68B3" w:rsidRDefault="00DE68B3" w:rsidP="00DE68B3">
      <w:pPr>
        <w:spacing w:after="0"/>
        <w:rPr>
          <w:b/>
        </w:rPr>
      </w:pPr>
    </w:p>
    <w:p w:rsidR="00DE68B3" w:rsidRPr="00BA1C9B" w:rsidRDefault="00DE68B3" w:rsidP="00BA1C9B">
      <w:r w:rsidRPr="00BA1C9B">
        <w:t>Ocena winna uwzględniać następujące kryteria:</w:t>
      </w:r>
    </w:p>
    <w:p w:rsidR="00DE68B3" w:rsidRDefault="00DE68B3" w:rsidP="00DE68B3">
      <w:pPr>
        <w:spacing w:after="0"/>
      </w:pPr>
      <w:r>
        <w:lastRenderedPageBreak/>
        <w:t xml:space="preserve"> − dyscyplina,</w:t>
      </w:r>
    </w:p>
    <w:p w:rsidR="00DE68B3" w:rsidRDefault="00DE68B3" w:rsidP="00DE68B3">
      <w:pPr>
        <w:spacing w:after="0"/>
      </w:pPr>
      <w:r>
        <w:t xml:space="preserve"> − samodzielność pracy,</w:t>
      </w:r>
    </w:p>
    <w:p w:rsidR="00DE68B3" w:rsidRDefault="00DE68B3" w:rsidP="00DE68B3">
      <w:pPr>
        <w:spacing w:after="0"/>
      </w:pPr>
      <w:r>
        <w:t xml:space="preserve"> − jakość wykonanej pracy i prowadzonej dokumentacji,</w:t>
      </w:r>
    </w:p>
    <w:p w:rsidR="00DE68B3" w:rsidRDefault="00DE68B3" w:rsidP="00DE68B3">
      <w:pPr>
        <w:rPr>
          <w:rFonts w:cstheme="minorHAnsi"/>
          <w:bCs/>
          <w:sz w:val="24"/>
          <w:szCs w:val="24"/>
        </w:rPr>
      </w:pPr>
      <w:r>
        <w:t xml:space="preserve"> − przestrzeganie przepisów bezpieczeństwa i higieny pracy</w:t>
      </w:r>
      <w:r w:rsidRPr="00195450">
        <w:rPr>
          <w:rFonts w:cstheme="minorHAnsi"/>
          <w:bCs/>
          <w:sz w:val="24"/>
          <w:szCs w:val="24"/>
        </w:rPr>
        <w:t xml:space="preserve"> </w:t>
      </w:r>
    </w:p>
    <w:p w:rsidR="00071E8C" w:rsidRDefault="00071E8C" w:rsidP="00C8475A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sectPr w:rsidR="00071E8C" w:rsidSect="00570AD6">
      <w:headerReference w:type="default" r:id="rId8"/>
      <w:footerReference w:type="default" r:id="rId9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38" w:rsidRDefault="00026B38" w:rsidP="00B962CB">
      <w:pPr>
        <w:spacing w:after="0" w:line="240" w:lineRule="auto"/>
      </w:pPr>
      <w:r>
        <w:separator/>
      </w:r>
    </w:p>
  </w:endnote>
  <w:endnote w:type="continuationSeparator" w:id="1">
    <w:p w:rsidR="00026B38" w:rsidRDefault="00026B38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5578079"/>
      <w:docPartObj>
        <w:docPartGallery w:val="Page Numbers (Bottom of Page)"/>
        <w:docPartUnique/>
      </w:docPartObj>
    </w:sdtPr>
    <w:sdtContent>
      <w:p w:rsidR="00A33436" w:rsidRDefault="00372773" w:rsidP="00A33436">
        <w:pPr>
          <w:pStyle w:val="Stopka"/>
          <w:jc w:val="center"/>
        </w:pPr>
        <w:r>
          <w:fldChar w:fldCharType="begin"/>
        </w:r>
        <w:r w:rsidR="00A33436">
          <w:instrText>PAGE   \* MERGEFORMAT</w:instrText>
        </w:r>
        <w:r>
          <w:fldChar w:fldCharType="separate"/>
        </w:r>
        <w:r w:rsidR="008B69B6">
          <w:rPr>
            <w:noProof/>
          </w:rPr>
          <w:t>3</w:t>
        </w:r>
        <w:r>
          <w:fldChar w:fldCharType="end"/>
        </w:r>
      </w:p>
    </w:sdtContent>
  </w:sdt>
  <w:p w:rsidR="00F24BF1" w:rsidRDefault="00F24BF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38" w:rsidRDefault="00026B38" w:rsidP="00B962CB">
      <w:pPr>
        <w:spacing w:after="0" w:line="240" w:lineRule="auto"/>
      </w:pPr>
      <w:r>
        <w:separator/>
      </w:r>
    </w:p>
  </w:footnote>
  <w:footnote w:type="continuationSeparator" w:id="1">
    <w:p w:rsidR="00026B38" w:rsidRDefault="00026B38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1" w:rsidRDefault="005F56E4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sz w:val="18"/>
        <w:szCs w:val="18"/>
      </w:rPr>
      <w:t xml:space="preserve">              </w:t>
    </w:r>
    <w:r w:rsidR="00232F0C">
      <w:rPr>
        <w:sz w:val="18"/>
        <w:szCs w:val="18"/>
      </w:rPr>
      <w:t xml:space="preserve">  </w:t>
    </w:r>
    <w:r w:rsidR="006666F6"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8"/>
    <w:multiLevelType w:val="singleLevel"/>
    <w:tmpl w:val="00000088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0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5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"/>
  </w:num>
  <w:num w:numId="4">
    <w:abstractNumId w:val="8"/>
  </w:num>
  <w:num w:numId="5">
    <w:abstractNumId w:val="17"/>
  </w:num>
  <w:num w:numId="6">
    <w:abstractNumId w:val="35"/>
  </w:num>
  <w:num w:numId="7">
    <w:abstractNumId w:val="23"/>
  </w:num>
  <w:num w:numId="8">
    <w:abstractNumId w:val="4"/>
  </w:num>
  <w:num w:numId="9">
    <w:abstractNumId w:val="36"/>
  </w:num>
  <w:num w:numId="10">
    <w:abstractNumId w:val="39"/>
  </w:num>
  <w:num w:numId="11">
    <w:abstractNumId w:val="22"/>
  </w:num>
  <w:num w:numId="12">
    <w:abstractNumId w:val="26"/>
  </w:num>
  <w:num w:numId="13">
    <w:abstractNumId w:val="27"/>
  </w:num>
  <w:num w:numId="14">
    <w:abstractNumId w:val="14"/>
  </w:num>
  <w:num w:numId="15">
    <w:abstractNumId w:val="5"/>
  </w:num>
  <w:num w:numId="16">
    <w:abstractNumId w:val="3"/>
  </w:num>
  <w:num w:numId="17">
    <w:abstractNumId w:val="9"/>
  </w:num>
  <w:num w:numId="18">
    <w:abstractNumId w:val="7"/>
  </w:num>
  <w:num w:numId="19">
    <w:abstractNumId w:val="18"/>
  </w:num>
  <w:num w:numId="20">
    <w:abstractNumId w:val="16"/>
  </w:num>
  <w:num w:numId="21">
    <w:abstractNumId w:val="10"/>
  </w:num>
  <w:num w:numId="22">
    <w:abstractNumId w:val="12"/>
  </w:num>
  <w:num w:numId="23">
    <w:abstractNumId w:val="38"/>
  </w:num>
  <w:num w:numId="24">
    <w:abstractNumId w:val="2"/>
  </w:num>
  <w:num w:numId="25">
    <w:abstractNumId w:val="11"/>
  </w:num>
  <w:num w:numId="26">
    <w:abstractNumId w:val="21"/>
  </w:num>
  <w:num w:numId="27">
    <w:abstractNumId w:val="29"/>
  </w:num>
  <w:num w:numId="28">
    <w:abstractNumId w:val="30"/>
  </w:num>
  <w:num w:numId="29">
    <w:abstractNumId w:val="41"/>
  </w:num>
  <w:num w:numId="30">
    <w:abstractNumId w:val="28"/>
  </w:num>
  <w:num w:numId="31">
    <w:abstractNumId w:val="37"/>
  </w:num>
  <w:num w:numId="32">
    <w:abstractNumId w:val="32"/>
  </w:num>
  <w:num w:numId="33">
    <w:abstractNumId w:val="31"/>
  </w:num>
  <w:num w:numId="34">
    <w:abstractNumId w:val="40"/>
  </w:num>
  <w:num w:numId="35">
    <w:abstractNumId w:val="20"/>
  </w:num>
  <w:num w:numId="36">
    <w:abstractNumId w:val="25"/>
  </w:num>
  <w:num w:numId="37">
    <w:abstractNumId w:val="13"/>
  </w:num>
  <w:num w:numId="38">
    <w:abstractNumId w:val="19"/>
  </w:num>
  <w:num w:numId="39">
    <w:abstractNumId w:val="15"/>
  </w:num>
  <w:num w:numId="40">
    <w:abstractNumId w:val="33"/>
  </w:num>
  <w:num w:numId="41">
    <w:abstractNumId w:val="6"/>
  </w:num>
  <w:num w:numId="42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962CB"/>
    <w:rsid w:val="0000786C"/>
    <w:rsid w:val="00011397"/>
    <w:rsid w:val="000141B9"/>
    <w:rsid w:val="000221AC"/>
    <w:rsid w:val="00025176"/>
    <w:rsid w:val="000259C5"/>
    <w:rsid w:val="00026B38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5DAF"/>
    <w:rsid w:val="000F7725"/>
    <w:rsid w:val="00100658"/>
    <w:rsid w:val="0011480B"/>
    <w:rsid w:val="0012117C"/>
    <w:rsid w:val="00131AB6"/>
    <w:rsid w:val="001358C2"/>
    <w:rsid w:val="00140434"/>
    <w:rsid w:val="00140932"/>
    <w:rsid w:val="00142815"/>
    <w:rsid w:val="00150651"/>
    <w:rsid w:val="001510BA"/>
    <w:rsid w:val="001524B4"/>
    <w:rsid w:val="00155E1B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3140"/>
    <w:rsid w:val="001C4065"/>
    <w:rsid w:val="001D4334"/>
    <w:rsid w:val="001D5891"/>
    <w:rsid w:val="001D741E"/>
    <w:rsid w:val="001E695B"/>
    <w:rsid w:val="001F022B"/>
    <w:rsid w:val="001F0835"/>
    <w:rsid w:val="001F2E17"/>
    <w:rsid w:val="001F6DEC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2C48"/>
    <w:rsid w:val="00275316"/>
    <w:rsid w:val="00275FA1"/>
    <w:rsid w:val="00276B79"/>
    <w:rsid w:val="00281257"/>
    <w:rsid w:val="002829C4"/>
    <w:rsid w:val="00292C26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4E03"/>
    <w:rsid w:val="00335084"/>
    <w:rsid w:val="0034396F"/>
    <w:rsid w:val="003469C7"/>
    <w:rsid w:val="00351D6F"/>
    <w:rsid w:val="00353B3F"/>
    <w:rsid w:val="00355ABB"/>
    <w:rsid w:val="00365CE5"/>
    <w:rsid w:val="003706E8"/>
    <w:rsid w:val="00372773"/>
    <w:rsid w:val="00373CAE"/>
    <w:rsid w:val="00373DAE"/>
    <w:rsid w:val="003A1354"/>
    <w:rsid w:val="003D3C8D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88B"/>
    <w:rsid w:val="00495644"/>
    <w:rsid w:val="004A544F"/>
    <w:rsid w:val="004B001B"/>
    <w:rsid w:val="004B01B2"/>
    <w:rsid w:val="004B2AAF"/>
    <w:rsid w:val="004B76A6"/>
    <w:rsid w:val="004C02A6"/>
    <w:rsid w:val="004C1EEB"/>
    <w:rsid w:val="004C6714"/>
    <w:rsid w:val="004D3263"/>
    <w:rsid w:val="004E0252"/>
    <w:rsid w:val="004E073D"/>
    <w:rsid w:val="004E2B4B"/>
    <w:rsid w:val="004E432E"/>
    <w:rsid w:val="004F0574"/>
    <w:rsid w:val="004F2534"/>
    <w:rsid w:val="004F667D"/>
    <w:rsid w:val="004F7DDA"/>
    <w:rsid w:val="00506AA8"/>
    <w:rsid w:val="00507AA3"/>
    <w:rsid w:val="0051501E"/>
    <w:rsid w:val="00520B84"/>
    <w:rsid w:val="005276F7"/>
    <w:rsid w:val="005340F3"/>
    <w:rsid w:val="00535738"/>
    <w:rsid w:val="0054127C"/>
    <w:rsid w:val="0054535F"/>
    <w:rsid w:val="005463FC"/>
    <w:rsid w:val="00570AD6"/>
    <w:rsid w:val="00571563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E3EF3"/>
    <w:rsid w:val="005E63D1"/>
    <w:rsid w:val="005F56E4"/>
    <w:rsid w:val="005F72C5"/>
    <w:rsid w:val="00604060"/>
    <w:rsid w:val="0061327D"/>
    <w:rsid w:val="006135F0"/>
    <w:rsid w:val="00614C5D"/>
    <w:rsid w:val="00615738"/>
    <w:rsid w:val="00622960"/>
    <w:rsid w:val="00622CDF"/>
    <w:rsid w:val="00624FB8"/>
    <w:rsid w:val="00637F0D"/>
    <w:rsid w:val="00643FF4"/>
    <w:rsid w:val="0064405B"/>
    <w:rsid w:val="00655EC1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1470"/>
    <w:rsid w:val="00721D40"/>
    <w:rsid w:val="00722F82"/>
    <w:rsid w:val="007350C5"/>
    <w:rsid w:val="00735ECE"/>
    <w:rsid w:val="007363AC"/>
    <w:rsid w:val="00736EB7"/>
    <w:rsid w:val="007436F7"/>
    <w:rsid w:val="00750258"/>
    <w:rsid w:val="00764B3D"/>
    <w:rsid w:val="00773279"/>
    <w:rsid w:val="00773EED"/>
    <w:rsid w:val="00776058"/>
    <w:rsid w:val="00782E20"/>
    <w:rsid w:val="0078402B"/>
    <w:rsid w:val="00792D25"/>
    <w:rsid w:val="007959D0"/>
    <w:rsid w:val="007A174A"/>
    <w:rsid w:val="007B2715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B0254"/>
    <w:rsid w:val="008B5DFC"/>
    <w:rsid w:val="008B69B6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475CD"/>
    <w:rsid w:val="0095177A"/>
    <w:rsid w:val="00954E84"/>
    <w:rsid w:val="00962892"/>
    <w:rsid w:val="00964DD4"/>
    <w:rsid w:val="00965B27"/>
    <w:rsid w:val="00973AEF"/>
    <w:rsid w:val="009745B4"/>
    <w:rsid w:val="00982A7F"/>
    <w:rsid w:val="00984E01"/>
    <w:rsid w:val="00994657"/>
    <w:rsid w:val="00995423"/>
    <w:rsid w:val="009A5933"/>
    <w:rsid w:val="009C4D08"/>
    <w:rsid w:val="009C68F4"/>
    <w:rsid w:val="009E4758"/>
    <w:rsid w:val="009F120B"/>
    <w:rsid w:val="009F1244"/>
    <w:rsid w:val="00A0022D"/>
    <w:rsid w:val="00A102B5"/>
    <w:rsid w:val="00A17346"/>
    <w:rsid w:val="00A23920"/>
    <w:rsid w:val="00A27D10"/>
    <w:rsid w:val="00A3042E"/>
    <w:rsid w:val="00A32919"/>
    <w:rsid w:val="00A33436"/>
    <w:rsid w:val="00A3656B"/>
    <w:rsid w:val="00A54C61"/>
    <w:rsid w:val="00A566A4"/>
    <w:rsid w:val="00A63730"/>
    <w:rsid w:val="00A65521"/>
    <w:rsid w:val="00A72F72"/>
    <w:rsid w:val="00A7389F"/>
    <w:rsid w:val="00A769FF"/>
    <w:rsid w:val="00A76A74"/>
    <w:rsid w:val="00A82450"/>
    <w:rsid w:val="00A90949"/>
    <w:rsid w:val="00A9407D"/>
    <w:rsid w:val="00A9680F"/>
    <w:rsid w:val="00A973A3"/>
    <w:rsid w:val="00AA4CF0"/>
    <w:rsid w:val="00AA6066"/>
    <w:rsid w:val="00AB3520"/>
    <w:rsid w:val="00AB7484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65D3"/>
    <w:rsid w:val="00B06A1C"/>
    <w:rsid w:val="00B06E5E"/>
    <w:rsid w:val="00B31212"/>
    <w:rsid w:val="00B3242C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94F9A"/>
    <w:rsid w:val="00B962CB"/>
    <w:rsid w:val="00B969B9"/>
    <w:rsid w:val="00BA0793"/>
    <w:rsid w:val="00BA1C9B"/>
    <w:rsid w:val="00BA486B"/>
    <w:rsid w:val="00BA67C4"/>
    <w:rsid w:val="00BB2907"/>
    <w:rsid w:val="00BB7D04"/>
    <w:rsid w:val="00BD0D61"/>
    <w:rsid w:val="00BE08EC"/>
    <w:rsid w:val="00BE388E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3022E"/>
    <w:rsid w:val="00C33C13"/>
    <w:rsid w:val="00C35844"/>
    <w:rsid w:val="00C40714"/>
    <w:rsid w:val="00C41C3D"/>
    <w:rsid w:val="00C42539"/>
    <w:rsid w:val="00C4364E"/>
    <w:rsid w:val="00C436E0"/>
    <w:rsid w:val="00C44ABB"/>
    <w:rsid w:val="00C44B56"/>
    <w:rsid w:val="00C45CB8"/>
    <w:rsid w:val="00C5356A"/>
    <w:rsid w:val="00C602C2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32A0"/>
    <w:rsid w:val="00CC47F2"/>
    <w:rsid w:val="00CE2906"/>
    <w:rsid w:val="00CE43B0"/>
    <w:rsid w:val="00CE4694"/>
    <w:rsid w:val="00CE7F2E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5C51"/>
    <w:rsid w:val="00D60416"/>
    <w:rsid w:val="00D61BE6"/>
    <w:rsid w:val="00D6781E"/>
    <w:rsid w:val="00D736A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D111C"/>
    <w:rsid w:val="00DE011F"/>
    <w:rsid w:val="00DE39E4"/>
    <w:rsid w:val="00DE68B3"/>
    <w:rsid w:val="00DF7C08"/>
    <w:rsid w:val="00E05A9C"/>
    <w:rsid w:val="00E066AE"/>
    <w:rsid w:val="00E10743"/>
    <w:rsid w:val="00E12AC2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6181"/>
    <w:rsid w:val="00E93143"/>
    <w:rsid w:val="00EA3D78"/>
    <w:rsid w:val="00EB7AB4"/>
    <w:rsid w:val="00EC72C0"/>
    <w:rsid w:val="00ED2FD8"/>
    <w:rsid w:val="00ED40B5"/>
    <w:rsid w:val="00ED774E"/>
    <w:rsid w:val="00EF0497"/>
    <w:rsid w:val="00F0042D"/>
    <w:rsid w:val="00F02B6F"/>
    <w:rsid w:val="00F02F83"/>
    <w:rsid w:val="00F031E8"/>
    <w:rsid w:val="00F04043"/>
    <w:rsid w:val="00F106BD"/>
    <w:rsid w:val="00F24BF1"/>
    <w:rsid w:val="00F31B12"/>
    <w:rsid w:val="00F3614B"/>
    <w:rsid w:val="00F36EEF"/>
    <w:rsid w:val="00F421B5"/>
    <w:rsid w:val="00F455D2"/>
    <w:rsid w:val="00F51940"/>
    <w:rsid w:val="00F531C7"/>
    <w:rsid w:val="00F621C0"/>
    <w:rsid w:val="00F64D78"/>
    <w:rsid w:val="00F70EB2"/>
    <w:rsid w:val="00F81BA4"/>
    <w:rsid w:val="00F83CFF"/>
    <w:rsid w:val="00F83FF0"/>
    <w:rsid w:val="00F9099F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F0749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DF26E-DF4B-4C03-B023-DD2EB3A5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imię i nazwisko uczestnika stażu</vt:lpstr>
      <vt:lpstr>    </vt:lpstr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Admin</cp:lastModifiedBy>
  <cp:revision>6</cp:revision>
  <cp:lastPrinted>2016-11-16T11:07:00Z</cp:lastPrinted>
  <dcterms:created xsi:type="dcterms:W3CDTF">2024-12-04T13:12:00Z</dcterms:created>
  <dcterms:modified xsi:type="dcterms:W3CDTF">2024-12-06T03:43:00Z</dcterms:modified>
</cp:coreProperties>
</file>