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D55BC3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Wymagania edukacyjne przedmiot:</w:t>
      </w:r>
    </w:p>
    <w:p w:rsidR="00AB579B" w:rsidRDefault="00144E62" w:rsidP="00274E4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Przedmiot:</w:t>
      </w:r>
      <w:r w:rsidRPr="00D55B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44338">
        <w:rPr>
          <w:rFonts w:ascii="Times New Roman" w:hAnsi="Times New Roman" w:cs="Times New Roman"/>
          <w:b/>
          <w:i/>
          <w:sz w:val="28"/>
          <w:szCs w:val="28"/>
        </w:rPr>
        <w:t xml:space="preserve"> Programowanie i użytkowanie </w:t>
      </w:r>
      <w:r w:rsidR="00AB579B">
        <w:rPr>
          <w:rFonts w:ascii="Times New Roman" w:hAnsi="Times New Roman" w:cs="Times New Roman"/>
          <w:b/>
          <w:i/>
          <w:sz w:val="28"/>
          <w:szCs w:val="28"/>
        </w:rPr>
        <w:t>obrabiarek</w:t>
      </w:r>
    </w:p>
    <w:p w:rsidR="00F46C2C" w:rsidRPr="00D55BC3" w:rsidRDefault="00144338" w:rsidP="00274E4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sterowanych numerycznie.</w:t>
      </w:r>
    </w:p>
    <w:p w:rsidR="00F46C2C" w:rsidRDefault="00C66B72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Techn</w:t>
      </w:r>
      <w:r w:rsidR="001F38F6" w:rsidRPr="00D55BC3">
        <w:rPr>
          <w:rFonts w:ascii="Times New Roman" w:hAnsi="Times New Roman" w:cs="Times New Roman"/>
          <w:b/>
          <w:sz w:val="28"/>
          <w:szCs w:val="28"/>
        </w:rPr>
        <w:t>ik mechanik</w:t>
      </w:r>
    </w:p>
    <w:p w:rsidR="00E037F7" w:rsidRPr="00D55BC3" w:rsidRDefault="00E037F7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Klasa </w:t>
      </w:r>
      <w:r w:rsidR="00444E0E">
        <w:rPr>
          <w:rFonts w:ascii="Times New Roman" w:hAnsi="Times New Roman" w:cs="Times New Roman"/>
          <w:b/>
          <w:sz w:val="28"/>
          <w:szCs w:val="28"/>
        </w:rPr>
        <w:t>3</w:t>
      </w:r>
    </w:p>
    <w:p w:rsidR="004B53BE" w:rsidRPr="00D55BC3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5BC3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 w:rsidRPr="00D55BC3">
        <w:rPr>
          <w:rFonts w:ascii="Times New Roman" w:hAnsi="Times New Roman" w:cs="Times New Roman"/>
          <w:sz w:val="24"/>
          <w:szCs w:val="24"/>
        </w:rPr>
        <w:t>–</w:t>
      </w:r>
      <w:r w:rsidRPr="00D55BC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D55BC3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BC3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 (wykonanie dokumentacji technicznej) nauczyciel stosuje progi procentowe:</w:t>
      </w:r>
    </w:p>
    <w:p w:rsidR="004B53BE" w:rsidRPr="00D55BC3" w:rsidRDefault="004B53BE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96% - 100% - ocena celująca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94% - 95% - ocena plus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85% - 93% - ocena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83% - 84% - ocena minus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81% - 82% - ocena plus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69% - 80% - ocena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 xml:space="preserve">67% - 68% - ocena minus dobra 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65% - 66% - ocena plus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54% - 64% - ocena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52% - 53% - ocena minus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50% - 51% - ocena plus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40% - 49% - ocena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38% - 39% - ocena minus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0% - 37% - ocena niedostateczna</w:t>
      </w:r>
    </w:p>
    <w:p w:rsidR="004B53BE" w:rsidRPr="00D55BC3" w:rsidRDefault="004B53BE" w:rsidP="00F87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C3" w:rsidRPr="00D55BC3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Doskonale zna budowę i zasadę działania obrabiarek CNC (tokarek, frezarek, centrów obróbczych).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Rozumie strukturę i logikę programów sterujących w standardzie ISO (</w:t>
      </w:r>
      <w:proofErr w:type="spellStart"/>
      <w:r w:rsidRPr="00A56C77">
        <w:rPr>
          <w:rFonts w:ascii="Times New Roman" w:eastAsia="Times New Roman" w:hAnsi="Times New Roman" w:cs="Times New Roman"/>
          <w:lang w:eastAsia="pl-PL"/>
        </w:rPr>
        <w:t>G-kody</w:t>
      </w:r>
      <w:proofErr w:type="spellEnd"/>
      <w:r w:rsidRPr="00A56C77">
        <w:rPr>
          <w:rFonts w:ascii="Times New Roman" w:eastAsia="Times New Roman" w:hAnsi="Times New Roman" w:cs="Times New Roman"/>
          <w:lang w:eastAsia="pl-PL"/>
        </w:rPr>
        <w:t>, M-kody).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Zna i stosuje cykle obróbkowe, korekcje narzędziowe, systemy współrzędnych.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Zna zasady bezpieczeństwa pracy i eksploatacji obrabiarek CNC oraz potrafi je uzasadnić.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Orientuje się w nowoczesnych systemach CAD/CAM i wie, jak współpracują z obrabiarkami CNC.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 xml:space="preserve">Samodzielnie i bezbłędnie pisze programy obróbkowe w kodzie G dla elementów o </w:t>
      </w:r>
      <w:r w:rsidRPr="00A56C77">
        <w:rPr>
          <w:rFonts w:ascii="Times New Roman" w:eastAsia="Times New Roman" w:hAnsi="Times New Roman" w:cs="Times New Roman"/>
          <w:bCs/>
          <w:lang w:eastAsia="pl-PL"/>
        </w:rPr>
        <w:t>złożonej geometrii</w:t>
      </w:r>
      <w:r w:rsidRPr="00A56C77">
        <w:rPr>
          <w:rFonts w:ascii="Times New Roman" w:eastAsia="Times New Roman" w:hAnsi="Times New Roman" w:cs="Times New Roman"/>
          <w:lang w:eastAsia="pl-PL"/>
        </w:rPr>
        <w:t>.</w:t>
      </w:r>
    </w:p>
    <w:p w:rsidR="00A56C77" w:rsidRPr="00A56C77" w:rsidRDefault="00A56C77" w:rsidP="00AA33C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Potrafi optymalizować programy (np. dobór strategii, skrócenie czasu obróbki, ekonomiczne użycie narzędzi).</w:t>
      </w:r>
    </w:p>
    <w:p w:rsidR="00A56C77" w:rsidRPr="00A56C77" w:rsidRDefault="00A56C77" w:rsidP="00AA33C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lastRenderedPageBreak/>
        <w:t>Wykorzystuje cykle stałe i podprogramy w programowaniu CNC.</w:t>
      </w:r>
    </w:p>
    <w:p w:rsidR="00A56C77" w:rsidRPr="00A56C77" w:rsidRDefault="00A56C77" w:rsidP="00AA33C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Potrafi przeprowadzić symulację obróbki w programie komputerowym i zidentyfikować błędy.</w:t>
      </w:r>
    </w:p>
    <w:p w:rsidR="00A56C77" w:rsidRPr="00A56C77" w:rsidRDefault="00A56C77" w:rsidP="00AA33C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Uruchamia i obsługuje obrabiarkę CNC w trybie automatycznym i ręcznym.</w:t>
      </w:r>
    </w:p>
    <w:p w:rsidR="00A56C77" w:rsidRPr="00A56C77" w:rsidRDefault="00A56C77" w:rsidP="00AA33C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Potrafi dokonać korekcji narzędzi i ustawić bazę przedmiotu obrabianego.</w:t>
      </w:r>
    </w:p>
    <w:p w:rsidR="00A56C77" w:rsidRPr="00A56C77" w:rsidRDefault="00A56C77" w:rsidP="00AA33C2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Sprawdza zgodność wykonanego detalu z dokumentacją techniczną, stosując podstawowe narzędzia pomiarowe (suwmiarka, mikrometr, czujnik zegarowy).</w:t>
      </w:r>
    </w:p>
    <w:p w:rsidR="00A56C77" w:rsidRPr="00A56C77" w:rsidRDefault="00A56C77" w:rsidP="00AA33C2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Pracuje samodzielnie i starannie, wykazuje dużą odpowiedzialność za powierzone zadania.</w:t>
      </w:r>
    </w:p>
    <w:p w:rsidR="00A56C77" w:rsidRPr="00A56C77" w:rsidRDefault="00A56C77" w:rsidP="00AA33C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Wykazuje inicjatywę – np. opracowuje własne przykłady programów, interesuje się nowoczesnymi rozwiązaniami w obróbce CNC (np. obróbka 5-osiowa, automatyzacja, robotyzacja).</w:t>
      </w:r>
    </w:p>
    <w:p w:rsidR="00A56C77" w:rsidRPr="00A56C77" w:rsidRDefault="00A56C77" w:rsidP="00AA33C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Łączy wiedzę teoretyczną z praktyką – potrafi przełożyć dokumentację techniczną na realny proces obróbki.</w:t>
      </w:r>
    </w:p>
    <w:p w:rsidR="007C3479" w:rsidRPr="00A56C77" w:rsidRDefault="007C3479" w:rsidP="00A56C77">
      <w:pPr>
        <w:rPr>
          <w:rFonts w:ascii="Times New Roman" w:hAnsi="Times New Roman" w:cs="Times New Roman"/>
          <w:b/>
        </w:rPr>
      </w:pPr>
    </w:p>
    <w:p w:rsidR="00A56C77" w:rsidRDefault="004A29A0" w:rsidP="00A56C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bardzo dobrą  - uczeń:  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w pełni opanował materiał programowy,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bezbłędnie pisze i odczytuje programy obróbkowe w kodzie G dla elementów o złożonej geometrii,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prawidłowo stosuje cykle stałe, podprogramy i korekcje narzędzi,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potrafi optymalnie dobrać parametry obróbki (posuw, obroty, głębokość skrawania),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przeprowadza symulację obróbki w programie komputerowym i analizuje jej wyniki,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wykonuje detal zgodnie z dokumentacją techniczną i dokonuje jego kontroli pomiarowej,</w:t>
      </w:r>
    </w:p>
    <w:p w:rsidR="00A56C77" w:rsidRPr="00A56C77" w:rsidRDefault="00A56C77" w:rsidP="00A56C77">
      <w:pPr>
        <w:rPr>
          <w:rFonts w:ascii="Times New Roman" w:hAnsi="Times New Roman" w:cs="Times New Roman"/>
          <w:b/>
        </w:rPr>
      </w:pPr>
    </w:p>
    <w:p w:rsidR="00A56C77" w:rsidRPr="00A56C77" w:rsidRDefault="004A29A0" w:rsidP="00A56C77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poprawnie zna i stosuje wszystkie podstawowe kody G i M,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umie pisać programy obróbkowe dla detali o średniej złożoności (np. z użyciem kilku operacji: toczenie, rowkowanie, wiercenie),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poprawnie korzysta z cykli obróbkowych i prostych podprogramów,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potrafi uruchomić i obsługiwać obrabiarkę CNC w trybie ręcznym i automatycznym,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samodzielnie ustawia bazę i wprowadza korekcje narzędziowe,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wykonuje detal zgodnie z dokumentacją techniczną (dopuszczalne drobne błędy),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stosuje zasady BHP i dba o stanowisko pracy.</w:t>
      </w:r>
    </w:p>
    <w:p w:rsidR="00E30851" w:rsidRPr="00E30851" w:rsidRDefault="00E30851" w:rsidP="00E30851">
      <w:pPr>
        <w:spacing w:after="0"/>
        <w:rPr>
          <w:rFonts w:ascii="Times New Roman" w:hAnsi="Times New Roman" w:cs="Times New Roman"/>
        </w:rPr>
      </w:pPr>
    </w:p>
    <w:p w:rsidR="009E11C8" w:rsidRPr="009E11C8" w:rsidRDefault="004A29A0" w:rsidP="00AA33C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t xml:space="preserve">Poziom wymagań na ocenę dostateczną - uczeń:  </w:t>
      </w:r>
    </w:p>
    <w:p w:rsidR="009E11C8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zna budowę i zasadę działania tokarki lub frezarki CNC,</w:t>
      </w:r>
    </w:p>
    <w:p w:rsidR="009E11C8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potrafi samodzielnie napisać prosty program obróbkowy (np. wiercenie, toczenie powierzchni walcowej),</w:t>
      </w:r>
    </w:p>
    <w:p w:rsidR="009E11C8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odczytuje proste programy sterujące i rozumie ich strukturę,</w:t>
      </w:r>
    </w:p>
    <w:p w:rsidR="009E11C8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potrafi wykonać podstawowe ustawienia maszyny i narzędzi,</w:t>
      </w:r>
    </w:p>
    <w:p w:rsidR="009E11C8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stosuje zasady BHP, choć nie zawsze konsekwentnie,</w:t>
      </w:r>
    </w:p>
    <w:p w:rsidR="008F43EE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pracuje samodzielnie, ale wymaga nadzoru i poprawy dokładności.</w:t>
      </w:r>
    </w:p>
    <w:p w:rsidR="00AA33C2" w:rsidRPr="00AA33C2" w:rsidRDefault="004A29A0" w:rsidP="00AA33C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2C3ADF">
        <w:rPr>
          <w:rFonts w:ascii="Times New Roman" w:hAnsi="Times New Roman" w:cs="Times New Roman"/>
          <w:b/>
        </w:rPr>
        <w:t xml:space="preserve">Poziom wymagań na ocenę dopuszczającą - uczeń: </w:t>
      </w:r>
    </w:p>
    <w:p w:rsidR="00AA33C2" w:rsidRPr="00AA33C2" w:rsidRDefault="00AA33C2" w:rsidP="00AA33C2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AA33C2">
        <w:rPr>
          <w:sz w:val="22"/>
          <w:szCs w:val="22"/>
        </w:rPr>
        <w:t>zna elementarne pojęcia związane z obrabiarkami CNC,</w:t>
      </w:r>
    </w:p>
    <w:p w:rsidR="00AA33C2" w:rsidRPr="00AA33C2" w:rsidRDefault="00AA33C2" w:rsidP="00AA33C2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AA33C2">
        <w:rPr>
          <w:sz w:val="22"/>
          <w:szCs w:val="22"/>
        </w:rPr>
        <w:t xml:space="preserve">rozróżnia podstawowe </w:t>
      </w:r>
      <w:proofErr w:type="spellStart"/>
      <w:r w:rsidRPr="00AA33C2">
        <w:rPr>
          <w:sz w:val="22"/>
          <w:szCs w:val="22"/>
        </w:rPr>
        <w:t>G-kody</w:t>
      </w:r>
      <w:proofErr w:type="spellEnd"/>
      <w:r w:rsidRPr="00AA33C2">
        <w:rPr>
          <w:sz w:val="22"/>
          <w:szCs w:val="22"/>
        </w:rPr>
        <w:t xml:space="preserve"> i M-kody,</w:t>
      </w:r>
    </w:p>
    <w:p w:rsidR="00AA33C2" w:rsidRPr="00AA33C2" w:rsidRDefault="00AA33C2" w:rsidP="00AA33C2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AA33C2">
        <w:rPr>
          <w:sz w:val="22"/>
          <w:szCs w:val="22"/>
        </w:rPr>
        <w:t>potrafi, z pomocą nauczyciela, odczytać prosty program obróbkowy,</w:t>
      </w:r>
    </w:p>
    <w:p w:rsidR="00AA33C2" w:rsidRPr="00AA33C2" w:rsidRDefault="00AA33C2" w:rsidP="00AA33C2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AA33C2">
        <w:rPr>
          <w:sz w:val="22"/>
          <w:szCs w:val="22"/>
        </w:rPr>
        <w:lastRenderedPageBreak/>
        <w:t>wykonuje najprostsze czynności obsługowe (np. uruchomienie programu, ustawienie bazowe z pomocą nauczyciela),</w:t>
      </w:r>
    </w:p>
    <w:p w:rsidR="00AA33C2" w:rsidRPr="00AA33C2" w:rsidRDefault="00AA33C2" w:rsidP="00AA33C2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AA33C2">
        <w:rPr>
          <w:sz w:val="22"/>
          <w:szCs w:val="22"/>
        </w:rPr>
        <w:t>zna podstawowe zasady BHP i w większości ich przestrzega,</w:t>
      </w:r>
    </w:p>
    <w:p w:rsidR="00DA61C0" w:rsidRPr="00AA33C2" w:rsidRDefault="00AA33C2" w:rsidP="00AA33C2">
      <w:pPr>
        <w:pStyle w:val="NormalnyWeb"/>
        <w:numPr>
          <w:ilvl w:val="0"/>
          <w:numId w:val="12"/>
        </w:numPr>
        <w:spacing w:after="0"/>
      </w:pPr>
      <w:r w:rsidRPr="00AA33C2">
        <w:rPr>
          <w:sz w:val="22"/>
          <w:szCs w:val="22"/>
        </w:rPr>
        <w:t>prace wykonuje z błędami, ale podejmuje próby.</w:t>
      </w:r>
    </w:p>
    <w:p w:rsidR="00AA33C2" w:rsidRPr="00AA33C2" w:rsidRDefault="004A29A0" w:rsidP="00AA33C2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t xml:space="preserve"> Poziom wymagań na ocenę niedostateczną – uczeń: 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zna budowy obrabiarek CNC ani podstawowych pojęć (</w:t>
      </w:r>
      <w:proofErr w:type="spellStart"/>
      <w:r w:rsidRPr="00AA33C2">
        <w:rPr>
          <w:sz w:val="22"/>
          <w:szCs w:val="22"/>
        </w:rPr>
        <w:t>G-kod</w:t>
      </w:r>
      <w:proofErr w:type="spellEnd"/>
      <w:r w:rsidRPr="00AA33C2">
        <w:rPr>
          <w:sz w:val="22"/>
          <w:szCs w:val="22"/>
        </w:rPr>
        <w:t>, M-kod, układ współrzędnych),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potrafi napisać nawet najprostszego programu,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odczytuje poprawnie programów sterujących,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potrafi wykonać prostych czynności obsługowych na obrabiarkach CNC,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stosuje zasad BHP lub je ignoruje,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wykazuje chęci do pracy ani postępów w nauce.</w:t>
      </w:r>
    </w:p>
    <w:p w:rsidR="001E39DE" w:rsidRPr="001E39DE" w:rsidRDefault="001E39DE" w:rsidP="001E39DE">
      <w:pPr>
        <w:spacing w:after="0"/>
        <w:rPr>
          <w:rFonts w:ascii="Times New Roman" w:hAnsi="Times New Roman" w:cs="Times New Roman"/>
        </w:rPr>
      </w:pPr>
    </w:p>
    <w:sectPr w:rsidR="001E39DE" w:rsidRPr="001E39DE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23C2CA1"/>
    <w:multiLevelType w:val="multilevel"/>
    <w:tmpl w:val="C61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25831"/>
    <w:multiLevelType w:val="multilevel"/>
    <w:tmpl w:val="384A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5239C"/>
    <w:multiLevelType w:val="multilevel"/>
    <w:tmpl w:val="A82E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8882576"/>
    <w:multiLevelType w:val="multilevel"/>
    <w:tmpl w:val="A634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EE1B5E"/>
    <w:multiLevelType w:val="multilevel"/>
    <w:tmpl w:val="2AD4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B50A7C"/>
    <w:multiLevelType w:val="multilevel"/>
    <w:tmpl w:val="E48A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26C93"/>
    <w:multiLevelType w:val="multilevel"/>
    <w:tmpl w:val="0C4C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E177DAD"/>
    <w:multiLevelType w:val="multilevel"/>
    <w:tmpl w:val="5892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7"/>
  </w:num>
  <w:num w:numId="10">
    <w:abstractNumId w:val="12"/>
  </w:num>
  <w:num w:numId="11">
    <w:abstractNumId w:val="8"/>
  </w:num>
  <w:num w:numId="12">
    <w:abstractNumId w:val="3"/>
  </w:num>
  <w:num w:numId="13">
    <w:abstractNumId w:val="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16927"/>
    <w:rsid w:val="00060940"/>
    <w:rsid w:val="001221BF"/>
    <w:rsid w:val="00144338"/>
    <w:rsid w:val="00144E62"/>
    <w:rsid w:val="0018432A"/>
    <w:rsid w:val="001954E8"/>
    <w:rsid w:val="001E39DE"/>
    <w:rsid w:val="001E56A4"/>
    <w:rsid w:val="001F38F6"/>
    <w:rsid w:val="00274E4A"/>
    <w:rsid w:val="002A5082"/>
    <w:rsid w:val="002C3ADF"/>
    <w:rsid w:val="002F62EF"/>
    <w:rsid w:val="00304876"/>
    <w:rsid w:val="00347D4D"/>
    <w:rsid w:val="00444E0E"/>
    <w:rsid w:val="004A29A0"/>
    <w:rsid w:val="004B53BE"/>
    <w:rsid w:val="004C1101"/>
    <w:rsid w:val="004C6842"/>
    <w:rsid w:val="004F31CC"/>
    <w:rsid w:val="005C57CE"/>
    <w:rsid w:val="005D2135"/>
    <w:rsid w:val="005D793A"/>
    <w:rsid w:val="00634ED0"/>
    <w:rsid w:val="00652400"/>
    <w:rsid w:val="006D3FA2"/>
    <w:rsid w:val="0071706C"/>
    <w:rsid w:val="007321AA"/>
    <w:rsid w:val="007B4390"/>
    <w:rsid w:val="007C3479"/>
    <w:rsid w:val="00800E8F"/>
    <w:rsid w:val="008819B2"/>
    <w:rsid w:val="00893E1B"/>
    <w:rsid w:val="008B6CF9"/>
    <w:rsid w:val="008C605C"/>
    <w:rsid w:val="008C7CB3"/>
    <w:rsid w:val="008F43EE"/>
    <w:rsid w:val="009E11C8"/>
    <w:rsid w:val="00A20825"/>
    <w:rsid w:val="00A56C77"/>
    <w:rsid w:val="00AA33C2"/>
    <w:rsid w:val="00AB579B"/>
    <w:rsid w:val="00B22612"/>
    <w:rsid w:val="00B93ED1"/>
    <w:rsid w:val="00BA7554"/>
    <w:rsid w:val="00BC697D"/>
    <w:rsid w:val="00C66B72"/>
    <w:rsid w:val="00D036E3"/>
    <w:rsid w:val="00D55BC3"/>
    <w:rsid w:val="00DA53DC"/>
    <w:rsid w:val="00DA61C0"/>
    <w:rsid w:val="00E037F7"/>
    <w:rsid w:val="00E27DC3"/>
    <w:rsid w:val="00E30851"/>
    <w:rsid w:val="00E873EE"/>
    <w:rsid w:val="00EB289C"/>
    <w:rsid w:val="00F46C2C"/>
    <w:rsid w:val="00F87A67"/>
    <w:rsid w:val="00FB31D8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2025-09-22T11:05:00Z</dcterms:created>
  <dcterms:modified xsi:type="dcterms:W3CDTF">2025-09-22T11:06:00Z</dcterms:modified>
</cp:coreProperties>
</file>